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6D709B" w:rsidRPr="00BE1F4C" w:rsidTr="00C3377C">
        <w:trPr>
          <w:trHeight w:val="2520"/>
        </w:trPr>
        <w:tc>
          <w:tcPr>
            <w:tcW w:w="4928" w:type="dxa"/>
          </w:tcPr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BE1F4C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 w:rsidRPr="00BE1F4C"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 w:rsidRPr="00BE1F4C">
              <w:rPr>
                <w:rFonts w:ascii="Times New Roman" w:hAnsi="Times New Roman"/>
                <w:b/>
                <w:sz w:val="20"/>
                <w:lang w:val="en-US"/>
              </w:rPr>
              <w:t xml:space="preserve">ULTURII </w:t>
            </w: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BE1F4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BE1F4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BE1F4C">
              <w:rPr>
                <w:rFonts w:ascii="Times New Roman" w:hAnsi="Times New Roman"/>
                <w:sz w:val="20"/>
              </w:rPr>
              <w:t>о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BE1F4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>
              <w:fldChar w:fldCharType="begin"/>
            </w:r>
            <w:r w:rsidRPr="006D709B">
              <w:rPr>
                <w:lang w:val="en-US"/>
              </w:rPr>
              <w:instrText xml:space="preserve"> HYPERLINK "mailto:liceivaz@gmail.com" </w:instrText>
            </w:r>
            <w:r>
              <w:fldChar w:fldCharType="separate"/>
            </w:r>
            <w:r w:rsidRPr="00BE1F4C">
              <w:rPr>
                <w:rFonts w:ascii="Times New Roman" w:hAnsi="Times New Roman"/>
                <w:color w:val="0563C1"/>
                <w:sz w:val="20"/>
                <w:u w:val="single"/>
                <w:lang w:val="en-US"/>
              </w:rPr>
              <w:t>liceivaz@gmail.com</w:t>
            </w:r>
            <w:r>
              <w:rPr>
                <w:rFonts w:ascii="Times New Roman" w:hAnsi="Times New Roman"/>
                <w:color w:val="0563C1"/>
                <w:sz w:val="20"/>
                <w:u w:val="single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BE1F4C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8C9B4B" wp14:editId="172E6F3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 w:rsidRPr="00BE1F4C"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BE1F4C">
              <w:rPr>
                <w:rFonts w:ascii="Times New Roman" w:hAnsi="Times New Roman"/>
                <w:sz w:val="20"/>
              </w:rPr>
              <w:t>2а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BE1F4C">
              <w:rPr>
                <w:rFonts w:ascii="Times New Roman" w:hAnsi="Times New Roman"/>
                <w:sz w:val="20"/>
              </w:rPr>
              <w:t>: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6" w:history="1"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6D709B" w:rsidRPr="00BE1F4C" w:rsidRDefault="006D709B" w:rsidP="00C3377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D709B" w:rsidRPr="00BE1F4C" w:rsidRDefault="006D709B" w:rsidP="006D709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Решение заседания Административного совета</w:t>
      </w:r>
    </w:p>
    <w:p w:rsidR="006D709B" w:rsidRPr="00BE1F4C" w:rsidRDefault="006D709B" w:rsidP="006D709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Протокол № 11 от 20.03.2021 г.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Присутствовали: 5 человек + 2(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приглашённые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1.Выделить финансовые средства для поощрения призёров предметной олимпиады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сумме 6560 леев.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за- 5, против -0, воздержались -0.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2.Зам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ир. по УВР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Пасларь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Д. составить план мероприятий для проведения мероприятия «День открытых дверей»  1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И.о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>ам.дир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по ВР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Плаговой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О. составить план мероприятий для проведения мероприятия «День открытых дверей»  5,10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за-5, против -0, воздержались -0.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3.Администрации лицея вести мониторинг посещаемости учащихся ежедневно.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 -5, против -0, воздержались -0.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4.Использовать внебюджетные средства по назначению.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за-5, против -0, воздержались -0.</w:t>
      </w: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Председатель АС                          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Е.Берекеля</w:t>
      </w:r>
      <w:proofErr w:type="spellEnd"/>
    </w:p>
    <w:p w:rsidR="006D709B" w:rsidRPr="00BE1F4C" w:rsidRDefault="006D709B" w:rsidP="006D70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Секретарь                                      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Д.Пасларь</w:t>
      </w:r>
      <w:proofErr w:type="spellEnd"/>
    </w:p>
    <w:p w:rsidR="006D709B" w:rsidRPr="00BE1F4C" w:rsidRDefault="006D709B" w:rsidP="006D709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709B" w:rsidRDefault="006D709B" w:rsidP="006D70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D03" w:rsidRDefault="000A5D03">
      <w:bookmarkStart w:id="0" w:name="_GoBack"/>
      <w:bookmarkEnd w:id="0"/>
    </w:p>
    <w:sectPr w:rsidR="000A5D03" w:rsidSect="006B778B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9B"/>
    <w:rsid w:val="000A5D03"/>
    <w:rsid w:val="006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1</cp:revision>
  <dcterms:created xsi:type="dcterms:W3CDTF">2021-03-30T12:42:00Z</dcterms:created>
  <dcterms:modified xsi:type="dcterms:W3CDTF">2021-03-30T12:43:00Z</dcterms:modified>
</cp:coreProperties>
</file>