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A66" w:rsidRDefault="00AD1A66" w:rsidP="00AD1A6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D1A66" w:rsidRDefault="00AD1A66" w:rsidP="00AD1A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№_____</w:t>
      </w:r>
    </w:p>
    <w:p w:rsidR="00AD1A66" w:rsidRDefault="00E92776" w:rsidP="00AD1A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A94EB4">
        <w:rPr>
          <w:rFonts w:ascii="Times New Roman" w:hAnsi="Times New Roman" w:cs="Times New Roman"/>
          <w:sz w:val="24"/>
          <w:szCs w:val="24"/>
        </w:rPr>
        <w:t>.12.2020</w:t>
      </w:r>
      <w:r w:rsidR="00AD1A66">
        <w:rPr>
          <w:rFonts w:ascii="Times New Roman" w:hAnsi="Times New Roman" w:cs="Times New Roman"/>
          <w:sz w:val="24"/>
          <w:szCs w:val="24"/>
        </w:rPr>
        <w:t>г.                                                                                                                       г.Тараклия</w:t>
      </w:r>
    </w:p>
    <w:p w:rsidR="00AD1A66" w:rsidRDefault="00AD1A66" w:rsidP="00AD1A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 утверждении плана государственных закупок»</w:t>
      </w:r>
    </w:p>
    <w:p w:rsidR="00AD1A66" w:rsidRDefault="00AD1A66" w:rsidP="00AD1A66">
      <w:pPr>
        <w:rPr>
          <w:rFonts w:ascii="Times New Roman" w:hAnsi="Times New Roman" w:cs="Times New Roman"/>
          <w:sz w:val="24"/>
          <w:szCs w:val="24"/>
        </w:rPr>
      </w:pPr>
    </w:p>
    <w:p w:rsidR="00AD1A66" w:rsidRDefault="00AD1A66" w:rsidP="00AD1A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Руководствуясь Законом о государственных закупках №96 – </w:t>
      </w:r>
      <w:r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142C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13 апреля 2007 года, Постановлением Правительства РМ № 1404 от 10 декабря 2008г. «Об утверждении Положения о методах расчета оценочной стоимости договоров о государственных закупках и их планировании»,</w:t>
      </w:r>
    </w:p>
    <w:p w:rsidR="00AD1A66" w:rsidRDefault="00AD1A66" w:rsidP="00AD1A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A94EB4" w:rsidRPr="00A94EB4" w:rsidRDefault="00AD1A66" w:rsidP="00A94EB4">
      <w:pPr>
        <w:rPr>
          <w:rFonts w:ascii="Calibri" w:eastAsia="Calibri" w:hAnsi="Calibri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план государственных закупок в Теоретическом лицее имени Ивана Вазова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г.Тараклия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D1A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A94EB4">
        <w:rPr>
          <w:rFonts w:ascii="Times New Roman" w:hAnsi="Times New Roman" w:cs="Times New Roman"/>
          <w:sz w:val="24"/>
          <w:szCs w:val="24"/>
        </w:rPr>
        <w:t xml:space="preserve"> квартал 2020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  <w:r w:rsidR="00A94EB4" w:rsidRPr="00A94EB4">
        <w:rPr>
          <w:rFonts w:ascii="Calibri" w:eastAsia="Calibri" w:hAnsi="Calibri" w:cs="Times New Roman"/>
        </w:rPr>
        <w:t xml:space="preserve"> </w:t>
      </w:r>
    </w:p>
    <w:tbl>
      <w:tblPr>
        <w:tblStyle w:val="2"/>
        <w:tblW w:w="6374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851"/>
        <w:gridCol w:w="3682"/>
        <w:gridCol w:w="1841"/>
      </w:tblGrid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IP </w:t>
            </w: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Centrul</w:t>
            </w:r>
            <w:proofErr w:type="spellEnd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tehnologii</w:t>
            </w:r>
            <w:proofErr w:type="spellEnd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Informationale</w:t>
            </w:r>
            <w:proofErr w:type="spellEnd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Finante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1200.00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SRL Baguette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– продукты питания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  <w:lang w:val="en-US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33633,08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SRL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Slavena</w:t>
            </w:r>
            <w:proofErr w:type="spellEnd"/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Lux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– продукты питания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36794,60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SRL </w:t>
            </w: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Oloi</w:t>
            </w:r>
            <w:proofErr w:type="spellEnd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Pak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– молочка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4EB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21517,90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SA </w:t>
            </w: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IugInterTrans</w:t>
            </w:r>
            <w:proofErr w:type="spellEnd"/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- хлеб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4278,30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Молдтелеком</w:t>
            </w:r>
            <w:proofErr w:type="spellEnd"/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– интернет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2000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.00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Молдтелеком</w:t>
            </w:r>
            <w:proofErr w:type="spellEnd"/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– телефонная связь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2800.00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Red Union </w:t>
            </w: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Fenosa</w:t>
            </w:r>
            <w:proofErr w:type="spellEnd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– электроэнергия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4EB4">
              <w:rPr>
                <w:rFonts w:ascii="Times New Roman" w:eastAsia="Times New Roman" w:hAnsi="Times New Roman"/>
                <w:b/>
                <w:sz w:val="20"/>
                <w:szCs w:val="20"/>
              </w:rPr>
              <w:t>70000,00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Apa</w:t>
            </w:r>
            <w:proofErr w:type="spellEnd"/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Canal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Taraclia</w:t>
            </w:r>
            <w:proofErr w:type="spellEnd"/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– вода, стоки, </w:t>
            </w: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теплоэнергия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4EB4">
              <w:rPr>
                <w:rFonts w:ascii="Times New Roman" w:eastAsia="Times New Roman" w:hAnsi="Times New Roman"/>
                <w:b/>
                <w:sz w:val="20"/>
                <w:szCs w:val="20"/>
              </w:rPr>
              <w:t>336000,00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ТГУ </w:t>
            </w: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Им.Григорий</w:t>
            </w:r>
            <w:proofErr w:type="spellEnd"/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Цамблак</w:t>
            </w:r>
            <w:proofErr w:type="spellEnd"/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- общежитие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  <w:lang w:val="en-US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20296,00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  <w:lang w:val="en-US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SRL Baguette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– продукты питания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  <w:lang w:val="en-US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100512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40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SRL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Slavena</w:t>
            </w:r>
            <w:proofErr w:type="spellEnd"/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Lux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– продукты питания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  <w:lang w:val="en-US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72665,20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SRL </w:t>
            </w: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Oloi</w:t>
            </w:r>
            <w:proofErr w:type="spellEnd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Pak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– молочка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48532,20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SA </w:t>
            </w: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IugInterTrans</w:t>
            </w:r>
            <w:proofErr w:type="spellEnd"/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- хлеб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16141,95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SRL </w:t>
            </w: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Turnaconstruct</w:t>
            </w:r>
            <w:proofErr w:type="spellEnd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сан.узлы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104120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,12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SRL </w:t>
            </w: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Tanov</w:t>
            </w:r>
            <w:proofErr w:type="spellEnd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– </w:t>
            </w: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хоз.товары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000,00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SRL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«</w:t>
            </w: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Constan</w:t>
            </w:r>
            <w:proofErr w:type="spellEnd"/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Max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A94EB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Ремонт электротехнической части (по предписании </w:t>
            </w: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энергонадзора</w:t>
            </w:r>
            <w:proofErr w:type="spellEnd"/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100 000,00</w:t>
            </w:r>
          </w:p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99 483,00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SRL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 «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VICARD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VASA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A94EB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Электротехнические измерения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32996,00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«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CAIREAC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NINA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» 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Гардинно-тюлевые изделия и вышивка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12499,00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SRL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 «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VAIUR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PLAST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Строительно-монтажные работы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117500,00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SRL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 «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VIZOL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STUDIO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»,</w:t>
            </w:r>
          </w:p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  <w:lang w:val="en-US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Строительно-монтажные работы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450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000,00</w:t>
            </w:r>
          </w:p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104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799,18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SRL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 «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DAGBILCOM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»,</w:t>
            </w:r>
          </w:p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Строительно-монтажные работы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350 000,00</w:t>
            </w:r>
          </w:p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92 917,69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SRL </w:t>
            </w: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Tanov</w:t>
            </w:r>
            <w:proofErr w:type="spellEnd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– </w:t>
            </w: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хоз.товары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20 000,00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SRL «STAR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Ș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INA»  </w:t>
            </w:r>
          </w:p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Кухонные принадлежности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16000,00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ÎI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«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GAGAUZ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ECATERINA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»  </w:t>
            </w:r>
          </w:p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Кухонное оборудование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68 590,00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SRL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«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DULOGLO VIC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»  </w:t>
            </w:r>
          </w:p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Кухонная мебель и кухонное оборудование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95 600,00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SRL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 «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VIZOL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STUDIO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»,</w:t>
            </w:r>
          </w:p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Кухонная мебель и кухонное оборудование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17 600,00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SC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«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LIAICUL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»  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SRL</w:t>
            </w:r>
          </w:p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Кухонная мебель и кухонное оборудование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40 197,00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SRL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«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VASTAR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SERV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Работы по реконструкции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250360,87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SRL </w:t>
            </w: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Tanov</w:t>
            </w:r>
            <w:proofErr w:type="spellEnd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– </w:t>
            </w: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хоз.товары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29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000,00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SRL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 «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DAGBILCOM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»,</w:t>
            </w:r>
          </w:p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Строительно-монтажные работы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85524,00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SRL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«</w:t>
            </w: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Constan</w:t>
            </w:r>
            <w:proofErr w:type="spellEnd"/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Max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» </w:t>
            </w:r>
          </w:p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Монтажные работы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9536,00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SRL «STAR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Ș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INA»  </w:t>
            </w:r>
          </w:p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Офисная мебель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7500,00</w:t>
            </w:r>
          </w:p>
        </w:tc>
      </w:tr>
      <w:tr w:rsidR="00E92776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76" w:rsidRPr="00A94EB4" w:rsidRDefault="00E92776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76" w:rsidRPr="00A94EB4" w:rsidRDefault="00E92776" w:rsidP="00E9277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SC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«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LIAICUL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»  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SRL</w:t>
            </w:r>
          </w:p>
          <w:p w:rsidR="00E92776" w:rsidRPr="00E92776" w:rsidRDefault="00E92776" w:rsidP="00E9277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Офис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ная мебель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76" w:rsidRPr="00E92776" w:rsidRDefault="00E92776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34704,00</w:t>
            </w:r>
          </w:p>
        </w:tc>
      </w:tr>
    </w:tbl>
    <w:p w:rsidR="00A94EB4" w:rsidRPr="00A94EB4" w:rsidRDefault="00A94EB4" w:rsidP="00A94EB4">
      <w:pPr>
        <w:rPr>
          <w:rFonts w:ascii="Calibri" w:eastAsia="Calibri" w:hAnsi="Calibri" w:cs="Times New Roman"/>
        </w:rPr>
      </w:pPr>
    </w:p>
    <w:p w:rsidR="00AD1A66" w:rsidRPr="00AD1A66" w:rsidRDefault="00AD1A66" w:rsidP="00AD1A66">
      <w:pPr>
        <w:rPr>
          <w:rFonts w:ascii="Times New Roman" w:hAnsi="Times New Roman" w:cs="Times New Roman"/>
          <w:sz w:val="24"/>
          <w:szCs w:val="24"/>
        </w:rPr>
      </w:pPr>
    </w:p>
    <w:p w:rsidR="00AD1A66" w:rsidRDefault="00AD1A66" w:rsidP="00AD1A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Ответственность за исполнение данного приказа оставляю за собой.</w:t>
      </w:r>
    </w:p>
    <w:p w:rsidR="00AD1A66" w:rsidRDefault="00AD1A66" w:rsidP="00AD1A66">
      <w:pPr>
        <w:rPr>
          <w:rFonts w:ascii="Times New Roman" w:hAnsi="Times New Roman" w:cs="Times New Roman"/>
          <w:sz w:val="24"/>
          <w:szCs w:val="24"/>
        </w:rPr>
      </w:pPr>
    </w:p>
    <w:p w:rsidR="00AD1A66" w:rsidRDefault="00AD1A66" w:rsidP="00AD1A66">
      <w:pPr>
        <w:rPr>
          <w:rFonts w:ascii="Times New Roman" w:hAnsi="Times New Roman" w:cs="Times New Roman"/>
          <w:sz w:val="24"/>
          <w:szCs w:val="24"/>
        </w:rPr>
      </w:pPr>
    </w:p>
    <w:p w:rsidR="00AD1A66" w:rsidRPr="00142CD9" w:rsidRDefault="00A94EB4" w:rsidP="00A94E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AD1A66">
        <w:rPr>
          <w:rFonts w:ascii="Times New Roman" w:hAnsi="Times New Roman" w:cs="Times New Roman"/>
          <w:sz w:val="24"/>
          <w:szCs w:val="24"/>
        </w:rPr>
        <w:t xml:space="preserve">иректор лицея                         </w:t>
      </w:r>
      <w:proofErr w:type="spellStart"/>
      <w:r w:rsidR="00AD1A66">
        <w:rPr>
          <w:rFonts w:ascii="Times New Roman" w:hAnsi="Times New Roman" w:cs="Times New Roman"/>
          <w:sz w:val="24"/>
          <w:szCs w:val="24"/>
        </w:rPr>
        <w:t>Л.Пеева</w:t>
      </w:r>
      <w:proofErr w:type="spellEnd"/>
    </w:p>
    <w:p w:rsidR="00EC392C" w:rsidRDefault="00EC392C"/>
    <w:sectPr w:rsidR="00EC392C" w:rsidSect="00783E77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D60FB"/>
    <w:multiLevelType w:val="hybridMultilevel"/>
    <w:tmpl w:val="A9304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1A66"/>
    <w:rsid w:val="00A94EB4"/>
    <w:rsid w:val="00AD1A66"/>
    <w:rsid w:val="00C90B79"/>
    <w:rsid w:val="00CD41AC"/>
    <w:rsid w:val="00E92776"/>
    <w:rsid w:val="00EC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C3238"/>
  <w15:docId w15:val="{32B55B5C-129D-4323-AC75-748EFB21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AD1A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D1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94E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2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2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lib</cp:lastModifiedBy>
  <cp:revision>7</cp:revision>
  <cp:lastPrinted>2021-03-29T06:15:00Z</cp:lastPrinted>
  <dcterms:created xsi:type="dcterms:W3CDTF">2020-01-28T06:36:00Z</dcterms:created>
  <dcterms:modified xsi:type="dcterms:W3CDTF">2025-12-04T07:15:00Z</dcterms:modified>
</cp:coreProperties>
</file>